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Match Report: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Round 1</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Saturday Sept 21, 2024</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vs Revesby Workers CC</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1 Day match at Smith Park</w:t>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Lost by 7 runs</w:t>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Rangers won the toss and elected to bowl first. Carl and Ethan took the new ball and Carl had it swinging straight away. Between them restricting their openers to 36 runs of the first 9 overs. Ethan beat the edge several times and was unlucky not to snare one. His final over took a little punishment and so was replaced by Atif at the far end. Carl finished his 5 overs with figures of 1 for 15 after newcomer Ankit marked his debut with an overhead catch at backward square-leg.</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Michael struck in his first over replacing Ethan, Nico catching a lofted drive at cover; and we went to drinks with Revesby 2 for 64.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Atif struggled to find the pace he is capable of and went for 17 off 4 before Aiden came on to try to lift the over rate. Riz did the same at the other end and both spinners toiled without luck. Sharing only 4 overs between them our opposition took them for a combined 39. Overs from Sajid and Jamil brought the innings to a premature end 5 overs short of the allocated 30 - a result of the opposition starting slowly, and a lost ball in the school earlier in the innings.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Neil and Nico opened for Rangers and put on an impressive 45 for the first wicket. Some nice pull shots from Nico, and Neil’s standard cut shots - three in a row - found the boundary thanks to a fast outfield. After seeing off both opening bowlers Nico tried to take on the first change, and another full blooded pull found square-leg - departing for a well made 26. Riz came out to join Neil and immediately went after the same bowler. Neil tried to keep pace and chased a wide one lofting to cover on 17. Aiden came in a 4 and helped Riz to drinks with Rangers in good shape at 2 for 79.</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Shortly after, Aiden edged one behind on 8 so an elevated Atif joined Riz tasked with lifting the run rate and finding the boundary. But he struggled with timing, departing for 8. Jamil seemed nervous early while Riz tried to push on. But he gloved one to a shortish point for a well made 34. This brought Ankit to the crease and he and Jamil tried to lift the run rate darting between the wickets for some quick ones and twos. But the risk brought Ankit undone - run out for 19. Carl came and went the same way; failing to trouble the scorers. Sajid was caught for 2 bringing Ross to join Jamil and the quick runs resumed. But 11 runs later we ran out of overs 8 runs short of our target.</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Not a terrible performance by any means, but our fielding needs to improve, as does our over rate. Our new middle order will also need time to gel. But this will do our confidence some good going to the wire with one of the stronger teams of the division.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